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EF2B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4"/>
        <w:gridCol w:w="1701"/>
        <w:gridCol w:w="7796"/>
        <w:gridCol w:w="1843"/>
        <w:gridCol w:w="2210"/>
      </w:tblGrid>
      <w:tr w:rsidR="00A06425" w:rsidRPr="00A06425" w14:paraId="76232F7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CF46067" w14:textId="295958E3" w:rsidR="00547BCD" w:rsidRPr="00687809" w:rsidRDefault="00A06425" w:rsidP="00687809">
            <w:pPr>
              <w:spacing w:before="120" w:after="120"/>
              <w:rPr>
                <w:rFonts w:ascii="Calibri" w:hAnsi="Calibri" w:cs="Calibr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97941" w:rsidRPr="00197941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2C32C1A8" w14:textId="77777777" w:rsidTr="00687809">
        <w:tc>
          <w:tcPr>
            <w:tcW w:w="704" w:type="dxa"/>
            <w:shd w:val="clear" w:color="auto" w:fill="auto"/>
            <w:vAlign w:val="center"/>
          </w:tcPr>
          <w:p w14:paraId="3EE1301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DC06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CC4E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CE769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C74F4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10" w:type="dxa"/>
            <w:vAlign w:val="center"/>
          </w:tcPr>
          <w:p w14:paraId="4D3959B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321D5" w:rsidRPr="00A06425" w14:paraId="5164A6EA" w14:textId="77777777" w:rsidTr="00687809">
        <w:tc>
          <w:tcPr>
            <w:tcW w:w="704" w:type="dxa"/>
            <w:shd w:val="clear" w:color="auto" w:fill="auto"/>
          </w:tcPr>
          <w:p w14:paraId="437BAFB6" w14:textId="77777777" w:rsidR="00E321D5" w:rsidRPr="00A078F7" w:rsidRDefault="00E321D5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B10B1AE" w14:textId="77777777" w:rsidR="00E321D5" w:rsidRPr="00A0642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D54E0" w14:textId="77777777" w:rsidR="00E321D5" w:rsidRDefault="00E321D5" w:rsidP="00E321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64F6" w14:textId="10B2FA34" w:rsidR="00E321D5" w:rsidRDefault="00687809" w:rsidP="00952A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Wartość w</w:t>
            </w:r>
            <w:r w:rsidR="00952AF0" w:rsidRPr="00952AF0">
              <w:rPr>
                <w:rFonts w:ascii="Calibri" w:hAnsi="Calibri" w:cs="Calibri"/>
                <w:sz w:val="22"/>
                <w:szCs w:val="22"/>
              </w:rPr>
              <w:t xml:space="preserve"> kolumnie "wartość środków zaangażowanych" </w:t>
            </w:r>
            <w:r>
              <w:rPr>
                <w:rFonts w:ascii="Calibri" w:hAnsi="Calibri" w:cs="Calibri"/>
                <w:sz w:val="22"/>
                <w:szCs w:val="22"/>
              </w:rPr>
              <w:t>jest mniejsza niż „wartość środków wydatkowanych”</w:t>
            </w:r>
          </w:p>
          <w:p w14:paraId="23CB1C38" w14:textId="77777777" w:rsidR="00055332" w:rsidRDefault="00055332" w:rsidP="00952AF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EA0298E" w14:textId="77777777" w:rsidR="00055332" w:rsidRPr="00055332" w:rsidRDefault="00055332" w:rsidP="00055332">
            <w:pPr>
              <w:rPr>
                <w:rFonts w:ascii="Calibri" w:hAnsi="Calibri" w:cs="Calibri"/>
                <w:sz w:val="22"/>
                <w:szCs w:val="22"/>
              </w:rPr>
            </w:pPr>
            <w:r w:rsidRPr="00055332">
              <w:rPr>
                <w:rFonts w:ascii="Calibri" w:hAnsi="Calibri" w:cs="Calibri"/>
                <w:sz w:val="22"/>
                <w:szCs w:val="22"/>
              </w:rPr>
              <w:t>Sytuacja jest nieprawidłowa, że względu na to, że informacja o środkach zaangażowanych w projekcie obejmuje:</w:t>
            </w:r>
          </w:p>
          <w:p w14:paraId="3166F079" w14:textId="43A91D2E" w:rsidR="00055332" w:rsidRPr="00687809" w:rsidRDefault="00055332" w:rsidP="00687809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687809">
              <w:rPr>
                <w:rFonts w:ascii="Calibri" w:hAnsi="Calibri" w:cs="Calibri"/>
                <w:sz w:val="22"/>
                <w:szCs w:val="22"/>
              </w:rPr>
              <w:t>wartość</w:t>
            </w:r>
            <w:proofErr w:type="gramEnd"/>
            <w:r w:rsidRPr="00687809">
              <w:rPr>
                <w:rFonts w:ascii="Calibri" w:hAnsi="Calibri" w:cs="Calibri"/>
                <w:sz w:val="22"/>
                <w:szCs w:val="22"/>
              </w:rPr>
              <w:t xml:space="preserve"> środków zaangażowanych wynikających z uruchomionych postępowań i zakupów,</w:t>
            </w:r>
          </w:p>
          <w:p w14:paraId="55241B29" w14:textId="7BE3C734" w:rsidR="00055332" w:rsidRPr="00687809" w:rsidRDefault="00055332" w:rsidP="00687809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687809">
              <w:rPr>
                <w:rFonts w:ascii="Calibri" w:hAnsi="Calibri" w:cs="Calibri"/>
                <w:sz w:val="22"/>
                <w:szCs w:val="22"/>
              </w:rPr>
              <w:t>wartość</w:t>
            </w:r>
            <w:proofErr w:type="gramEnd"/>
            <w:r w:rsidRPr="00687809">
              <w:rPr>
                <w:rFonts w:ascii="Calibri" w:hAnsi="Calibri" w:cs="Calibri"/>
                <w:sz w:val="22"/>
                <w:szCs w:val="22"/>
              </w:rPr>
              <w:t xml:space="preserve"> środków zaangażowanych wynikających z uruchomionych procesów zatrudnienia,</w:t>
            </w:r>
          </w:p>
          <w:p w14:paraId="6532DF7D" w14:textId="6EEA3AD4" w:rsidR="00055332" w:rsidRPr="00687809" w:rsidRDefault="00055332" w:rsidP="00687809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687809">
              <w:rPr>
                <w:rFonts w:ascii="Calibri" w:hAnsi="Calibri" w:cs="Calibri"/>
                <w:sz w:val="22"/>
                <w:szCs w:val="22"/>
              </w:rPr>
              <w:t>wartość</w:t>
            </w:r>
            <w:proofErr w:type="gramEnd"/>
            <w:r w:rsidRPr="00687809">
              <w:rPr>
                <w:rFonts w:ascii="Calibri" w:hAnsi="Calibri" w:cs="Calibri"/>
                <w:sz w:val="22"/>
                <w:szCs w:val="22"/>
              </w:rPr>
              <w:t xml:space="preserve"> niewypłaconych środków wynikających z podpisanych umów, w tym dot. zatrudnienia, </w:t>
            </w:r>
          </w:p>
          <w:p w14:paraId="6BB4B851" w14:textId="5BE04D79" w:rsidR="00055332" w:rsidRPr="00687809" w:rsidRDefault="00055332" w:rsidP="00687809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687809">
              <w:rPr>
                <w:rFonts w:ascii="Calibri" w:hAnsi="Calibri" w:cs="Calibri"/>
                <w:sz w:val="22"/>
                <w:szCs w:val="22"/>
              </w:rPr>
              <w:t>całkowita</w:t>
            </w:r>
            <w:proofErr w:type="gramEnd"/>
            <w:r w:rsidRPr="00687809">
              <w:rPr>
                <w:rFonts w:ascii="Calibri" w:hAnsi="Calibri" w:cs="Calibri"/>
                <w:sz w:val="22"/>
                <w:szCs w:val="22"/>
              </w:rPr>
              <w:t xml:space="preserve"> wartość wydatków poniesionych w projekcie (wartość środków faktycznie wypłaconych wykonawcom oraz inne koszty </w:t>
            </w:r>
            <w:r w:rsidR="00687809">
              <w:rPr>
                <w:rFonts w:ascii="Calibri" w:hAnsi="Calibri" w:cs="Calibri"/>
                <w:sz w:val="22"/>
                <w:szCs w:val="22"/>
              </w:rPr>
              <w:t xml:space="preserve">poniesione w </w:t>
            </w:r>
            <w:r w:rsidRPr="00687809">
              <w:rPr>
                <w:rFonts w:ascii="Calibri" w:hAnsi="Calibri" w:cs="Calibri"/>
                <w:sz w:val="22"/>
                <w:szCs w:val="22"/>
              </w:rPr>
              <w:t>związ</w:t>
            </w:r>
            <w:r w:rsidR="00687809">
              <w:rPr>
                <w:rFonts w:ascii="Calibri" w:hAnsi="Calibri" w:cs="Calibri"/>
                <w:sz w:val="22"/>
                <w:szCs w:val="22"/>
              </w:rPr>
              <w:t>ku</w:t>
            </w:r>
            <w:r w:rsidRPr="00687809">
              <w:rPr>
                <w:rFonts w:ascii="Calibri" w:hAnsi="Calibri" w:cs="Calibri"/>
                <w:sz w:val="22"/>
                <w:szCs w:val="22"/>
              </w:rPr>
              <w:t xml:space="preserve"> z realizacją projektu)</w:t>
            </w:r>
          </w:p>
          <w:p w14:paraId="452DE82C" w14:textId="0F0FE993" w:rsidR="00055332" w:rsidRPr="00687809" w:rsidRDefault="00055332" w:rsidP="00687809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687809">
              <w:rPr>
                <w:rFonts w:ascii="Calibri" w:hAnsi="Calibri" w:cs="Calibri"/>
                <w:sz w:val="22"/>
                <w:szCs w:val="22"/>
              </w:rPr>
              <w:t>i</w:t>
            </w:r>
            <w:proofErr w:type="gramEnd"/>
            <w:r w:rsidRPr="00687809">
              <w:rPr>
                <w:rFonts w:ascii="Calibri" w:hAnsi="Calibri" w:cs="Calibri"/>
                <w:sz w:val="22"/>
                <w:szCs w:val="22"/>
              </w:rPr>
              <w:t xml:space="preserve"> dotyczy całego okresu realizacji od początku realizacji projektu.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AED0" w14:textId="04B5A593" w:rsidR="00E321D5" w:rsidRP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  <w:r w:rsidRPr="00E321D5">
              <w:rPr>
                <w:rFonts w:ascii="Calibri" w:hAnsi="Calibri" w:cs="Calibri"/>
                <w:sz w:val="22"/>
                <w:szCs w:val="22"/>
              </w:rPr>
              <w:t>Proszę o korektę raportu.</w:t>
            </w:r>
          </w:p>
          <w:p w14:paraId="1FAF1856" w14:textId="77777777" w:rsid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10" w:type="dxa"/>
          </w:tcPr>
          <w:p w14:paraId="1B456C9E" w14:textId="12CE0F3A" w:rsidR="00E321D5" w:rsidRPr="00A06425" w:rsidRDefault="00CC236E" w:rsidP="00042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Skorygowano zgodnie z uwagą. </w:t>
            </w:r>
          </w:p>
        </w:tc>
      </w:tr>
      <w:tr w:rsidR="00B10EEC" w:rsidRPr="00A06425" w14:paraId="77A897A8" w14:textId="77777777" w:rsidTr="00687809">
        <w:tc>
          <w:tcPr>
            <w:tcW w:w="704" w:type="dxa"/>
            <w:shd w:val="clear" w:color="auto" w:fill="auto"/>
          </w:tcPr>
          <w:p w14:paraId="153B2E23" w14:textId="77777777" w:rsidR="00B10EEC" w:rsidRPr="00A078F7" w:rsidRDefault="007579FD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A65ACC4" w14:textId="77777777" w:rsidR="00B10EEC" w:rsidRDefault="00B10EEC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18995" w14:textId="77777777" w:rsidR="00B10EEC" w:rsidRPr="001B1C73" w:rsidRDefault="00B10EEC" w:rsidP="001B1C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  <w:bookmarkStart w:id="0" w:name="_GoBack"/>
            <w:bookmarkEnd w:id="0"/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20B61" w14:textId="203E4BD3" w:rsidR="00B10EEC" w:rsidRDefault="00B10EEC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produktach projektu</w:t>
            </w:r>
            <w:r w:rsidR="00687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wymieniono </w:t>
            </w:r>
            <w:proofErr w:type="gramStart"/>
            <w:r w:rsidR="00687809">
              <w:rPr>
                <w:rFonts w:ascii="Calibri" w:hAnsi="Calibri" w:cs="Calibri"/>
                <w:color w:val="000000"/>
                <w:sz w:val="22"/>
                <w:szCs w:val="22"/>
              </w:rPr>
              <w:t>wskaźniki jako</w:t>
            </w:r>
            <w:proofErr w:type="gramEnd"/>
            <w:r w:rsidR="00687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produkty.</w:t>
            </w:r>
          </w:p>
          <w:p w14:paraId="517B40CF" w14:textId="77777777" w:rsidR="00055332" w:rsidRDefault="00055332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1226079" w14:textId="6D9808C6" w:rsidR="00687809" w:rsidRDefault="00687809" w:rsidP="006878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Produktami są:</w:t>
            </w:r>
          </w:p>
          <w:p w14:paraId="3474B299" w14:textId="279CCDDC" w:rsidR="00687809" w:rsidRPr="00687809" w:rsidRDefault="00687809" w:rsidP="00687809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>API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14:paraId="79E06549" w14:textId="0E5A5605" w:rsidR="00687809" w:rsidRPr="00687809" w:rsidRDefault="00687809" w:rsidP="00687809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>Bazy danych udostępnione on-line poprzez API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14:paraId="552803AD" w14:textId="5FFC375F" w:rsidR="00055332" w:rsidRPr="00687809" w:rsidRDefault="00687809" w:rsidP="0043145B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="0043145B"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r w:rsidRPr="00687809">
              <w:rPr>
                <w:rFonts w:ascii="Calibri" w:hAnsi="Calibri" w:cs="Calibri"/>
                <w:color w:val="000000"/>
                <w:sz w:val="22"/>
                <w:szCs w:val="22"/>
              </w:rPr>
              <w:t>lucze API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E8EC" w14:textId="34F166F0" w:rsidR="00B10EEC" w:rsidRPr="001B1C73" w:rsidRDefault="00687809" w:rsidP="006878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</w:p>
        </w:tc>
        <w:tc>
          <w:tcPr>
            <w:tcW w:w="2210" w:type="dxa"/>
          </w:tcPr>
          <w:p w14:paraId="5EF1A735" w14:textId="5FDA3E06" w:rsidR="00B10EEC" w:rsidRPr="00A06425" w:rsidRDefault="00CC236E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Skorygowano zgodnie z uwagą. </w:t>
            </w:r>
          </w:p>
        </w:tc>
      </w:tr>
    </w:tbl>
    <w:p w14:paraId="00C5409B" w14:textId="0E726FEE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5649"/>
    <w:multiLevelType w:val="hybridMultilevel"/>
    <w:tmpl w:val="CBE81388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509E7"/>
    <w:multiLevelType w:val="hybridMultilevel"/>
    <w:tmpl w:val="4A4A8A7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A957F8"/>
    <w:multiLevelType w:val="hybridMultilevel"/>
    <w:tmpl w:val="2700A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42965"/>
    <w:rsid w:val="00055332"/>
    <w:rsid w:val="000A1250"/>
    <w:rsid w:val="000D7457"/>
    <w:rsid w:val="00140BE8"/>
    <w:rsid w:val="0019648E"/>
    <w:rsid w:val="00197941"/>
    <w:rsid w:val="001B1C73"/>
    <w:rsid w:val="002164C0"/>
    <w:rsid w:val="002479F8"/>
    <w:rsid w:val="002715B2"/>
    <w:rsid w:val="00295057"/>
    <w:rsid w:val="002D1C69"/>
    <w:rsid w:val="003124D1"/>
    <w:rsid w:val="003B4105"/>
    <w:rsid w:val="0043145B"/>
    <w:rsid w:val="004D086F"/>
    <w:rsid w:val="004D47EC"/>
    <w:rsid w:val="00541AF8"/>
    <w:rsid w:val="00547BCD"/>
    <w:rsid w:val="00585810"/>
    <w:rsid w:val="00597A3C"/>
    <w:rsid w:val="005D2A85"/>
    <w:rsid w:val="005F6527"/>
    <w:rsid w:val="006705EC"/>
    <w:rsid w:val="00687809"/>
    <w:rsid w:val="006E16E9"/>
    <w:rsid w:val="007579FD"/>
    <w:rsid w:val="007B79EA"/>
    <w:rsid w:val="00807385"/>
    <w:rsid w:val="00944932"/>
    <w:rsid w:val="00952AF0"/>
    <w:rsid w:val="009A3EB0"/>
    <w:rsid w:val="009E5FDB"/>
    <w:rsid w:val="00A06425"/>
    <w:rsid w:val="00A078F7"/>
    <w:rsid w:val="00A96A95"/>
    <w:rsid w:val="00AA15F9"/>
    <w:rsid w:val="00AC7796"/>
    <w:rsid w:val="00B10EEC"/>
    <w:rsid w:val="00B455B9"/>
    <w:rsid w:val="00B871B6"/>
    <w:rsid w:val="00C57C13"/>
    <w:rsid w:val="00C64B1B"/>
    <w:rsid w:val="00CC236E"/>
    <w:rsid w:val="00CD5EB0"/>
    <w:rsid w:val="00D36466"/>
    <w:rsid w:val="00D8480D"/>
    <w:rsid w:val="00D8589A"/>
    <w:rsid w:val="00E14C33"/>
    <w:rsid w:val="00E321D5"/>
    <w:rsid w:val="00E62F4E"/>
    <w:rsid w:val="00EB40BC"/>
    <w:rsid w:val="00EE516A"/>
    <w:rsid w:val="00F0657D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39C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character" w:styleId="Odwoaniedokomentarza">
    <w:name w:val="annotation reference"/>
    <w:basedOn w:val="Domylnaczcionkaakapitu"/>
    <w:rsid w:val="00F0657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065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0657D"/>
  </w:style>
  <w:style w:type="paragraph" w:styleId="Tematkomentarza">
    <w:name w:val="annotation subject"/>
    <w:basedOn w:val="Tekstkomentarza"/>
    <w:next w:val="Tekstkomentarza"/>
    <w:link w:val="TematkomentarzaZnak"/>
    <w:rsid w:val="00F065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065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character" w:styleId="Odwoaniedokomentarza">
    <w:name w:val="annotation reference"/>
    <w:basedOn w:val="Domylnaczcionkaakapitu"/>
    <w:rsid w:val="00F0657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065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0657D"/>
  </w:style>
  <w:style w:type="paragraph" w:styleId="Tematkomentarza">
    <w:name w:val="annotation subject"/>
    <w:basedOn w:val="Tekstkomentarza"/>
    <w:next w:val="Tekstkomentarza"/>
    <w:link w:val="TematkomentarzaZnak"/>
    <w:rsid w:val="00F065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065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Admin</cp:lastModifiedBy>
  <cp:revision>2</cp:revision>
  <dcterms:created xsi:type="dcterms:W3CDTF">2020-12-22T12:42:00Z</dcterms:created>
  <dcterms:modified xsi:type="dcterms:W3CDTF">2020-12-22T12:42:00Z</dcterms:modified>
</cp:coreProperties>
</file>